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F4A0" w14:textId="198DEAAF" w:rsidR="000F0B27" w:rsidRDefault="000A5023" w:rsidP="00D32681">
      <w:r>
        <w:t>Provider report of supsected malpractice or maladministration form</w:t>
      </w:r>
    </w:p>
    <w:p w14:paraId="7470F651" w14:textId="2CA66ADA" w:rsidR="00024AC5" w:rsidRDefault="00024AC5" w:rsidP="00D32681"/>
    <w:p w14:paraId="6E0C3319" w14:textId="77777777" w:rsidR="00AE2880" w:rsidRPr="00AE2880" w:rsidRDefault="00AE2880" w:rsidP="00AE2880">
      <w:pPr>
        <w:spacing w:before="32" w:line="254" w:lineRule="auto"/>
        <w:ind w:left="107" w:right="783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warding’s policy and procedures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 the in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estigation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ation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c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an be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ound at </w:t>
      </w:r>
      <w:hyperlink r:id="rId8" w:history="1"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www.innovatea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w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4"/>
            <w:sz w:val="22"/>
            <w:u w:val="single"/>
            <w:lang w:eastAsia="en-US"/>
          </w:rPr>
          <w:t>r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ding.org</w:t>
        </w:r>
      </w:hyperlink>
    </w:p>
    <w:p w14:paraId="6511423C" w14:textId="77777777" w:rsidR="00AE2880" w:rsidRPr="00AE2880" w:rsidRDefault="00AE2880" w:rsidP="00AE2880">
      <w:pPr>
        <w:spacing w:before="12" w:line="24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226F740" w14:textId="77777777" w:rsidR="00AE2880" w:rsidRPr="00AE2880" w:rsidRDefault="00AE2880" w:rsidP="00AE2880">
      <w:pPr>
        <w:ind w:left="107" w:right="-20"/>
        <w:jc w:val="left"/>
        <w:rPr>
          <w:rFonts w:eastAsia="FS Albert" w:cs="Tahoma"/>
          <w:b w:val="0"/>
          <w:caps w:val="0"/>
          <w:color w:val="auto"/>
          <w:sz w:val="28"/>
          <w:szCs w:val="28"/>
          <w:lang w:eastAsia="en-US"/>
        </w:rPr>
      </w:pP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 xml:space="preserve">Completing the </w:t>
      </w:r>
      <w:r w:rsidRPr="00AE2880">
        <w:rPr>
          <w:rFonts w:eastAsia="FS Albert" w:cs="Tahoma"/>
          <w:bCs/>
          <w:caps w:val="0"/>
          <w:color w:val="auto"/>
          <w:spacing w:val="-11"/>
          <w:sz w:val="28"/>
          <w:szCs w:val="28"/>
          <w:lang w:eastAsia="en-US"/>
        </w:rPr>
        <w:t>f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>orm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br/>
      </w:r>
    </w:p>
    <w:p w14:paraId="0BE82AF8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This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should be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as soon as an incident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identified</w:t>
      </w:r>
    </w:p>
    <w:p w14:paraId="64C521F7" w14:textId="58D6FE78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The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must be returned immedia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ely to the Compliance</w:t>
      </w:r>
      <w:r w:rsidR="00A726EA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Event Manager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at 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warding</w:t>
      </w:r>
    </w:p>
    <w:p w14:paraId="79B4F19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 all three sections of the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orm, using additional sheets if required</w:t>
      </w:r>
    </w:p>
    <w:p w14:paraId="2DA45D0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provide supporting additional in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or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vidence if 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ailable</w:t>
      </w:r>
    </w:p>
    <w:p w14:paraId="1590F005" w14:textId="4C86510D" w:rsidR="00AE2880" w:rsidRPr="00AE2880" w:rsidRDefault="00A726EA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>
        <w:rPr>
          <w:rFonts w:eastAsia="FSAlbert-Light" w:cs="Tahoma"/>
          <w:b w:val="0"/>
          <w:caps w:val="0"/>
          <w:color w:val="231F20"/>
          <w:sz w:val="22"/>
          <w:lang w:eastAsia="en-US"/>
        </w:rPr>
        <w:t>The third section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must be comple</w:t>
      </w:r>
      <w:r w:rsidR="00AE2880"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="00AE2880" w:rsidRPr="00AE2880">
        <w:rPr>
          <w:rFonts w:eastAsia="FSAlbert-Light" w:cs="Tahoma"/>
          <w:b w:val="0"/>
          <w:caps w:val="0"/>
          <w:color w:val="231F20"/>
          <w:spacing w:val="-4"/>
          <w:sz w:val="22"/>
          <w:lang w:eastAsia="en-US"/>
        </w:rPr>
        <w:t>b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y the Head of </w:t>
      </w:r>
      <w:r w:rsidR="00AE2880" w:rsidRPr="00AE2880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C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entre</w:t>
      </w:r>
    </w:p>
    <w:p w14:paraId="74549E92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</w:p>
    <w:p w14:paraId="6D542E10" w14:textId="57E02CF9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>If you have any questions about completing this form</w:t>
      </w:r>
      <w:r w:rsidR="00944772">
        <w:rPr>
          <w:rFonts w:eastAsia="FSAlbert-Light" w:cs="Tahoma"/>
          <w:b w:val="0"/>
          <w:caps w:val="0"/>
          <w:color w:val="auto"/>
          <w:sz w:val="22"/>
          <w:lang w:eastAsia="en-US"/>
        </w:rPr>
        <w:t>,</w:t>
      </w:r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please contact Innovate Awarding</w:t>
      </w:r>
      <w:r w:rsidR="006C664D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by email:</w:t>
      </w:r>
    </w:p>
    <w:p w14:paraId="517812B9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</w:p>
    <w:p w14:paraId="0673273D" w14:textId="35182FE8" w:rsidR="00AE2880" w:rsidRPr="006C664D" w:rsidRDefault="006C664D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  <w:r>
        <w:rPr>
          <w:rFonts w:eastAsia="FS Albert" w:cs="Tahoma"/>
          <w:bCs/>
          <w:caps w:val="0"/>
          <w:color w:val="231F20"/>
          <w:sz w:val="22"/>
          <w:lang w:eastAsia="en-US"/>
        </w:rPr>
        <w:t xml:space="preserve">Email: </w:t>
      </w:r>
      <w:hyperlink r:id="rId9" w:history="1"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co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2"/>
            <w:sz w:val="22"/>
            <w:lang w:eastAsia="en-US"/>
          </w:rPr>
          <w:t>n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t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1"/>
            <w:sz w:val="22"/>
            <w:lang w:eastAsia="en-US"/>
          </w:rPr>
          <w:t>c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tus@innovatea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w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4"/>
            <w:sz w:val="22"/>
            <w:lang w:eastAsia="en-US"/>
          </w:rPr>
          <w:t>r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ding.org</w:t>
        </w:r>
      </w:hyperlink>
    </w:p>
    <w:p w14:paraId="0AB51572" w14:textId="77777777" w:rsidR="00AE2880" w:rsidRPr="00AE2880" w:rsidRDefault="00AE2880" w:rsidP="00AE2880">
      <w:pPr>
        <w:spacing w:before="2" w:line="28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004786D" w14:textId="77777777" w:rsidR="00AE2880" w:rsidRPr="00AE2880" w:rsidRDefault="00AE2880" w:rsidP="00AE2880">
      <w:pPr>
        <w:ind w:right="-20"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AE2880">
        <w:rPr>
          <w:rFonts w:eastAsia="FSAlbert-LightItalic" w:cs="Tahoma"/>
          <w:b w:val="0"/>
          <w:i/>
          <w:caps w:val="0"/>
          <w:color w:val="231F20"/>
          <w:spacing w:val="-4"/>
          <w:w w:val="98"/>
          <w:sz w:val="22"/>
          <w:lang w:eastAsia="en-US"/>
        </w:rPr>
        <w:t>C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onfide</w:t>
      </w:r>
      <w:r w:rsidRPr="00AE2880">
        <w:rPr>
          <w:rFonts w:eastAsia="FSAlbert-LightItalic" w:cs="Tahoma"/>
          <w:b w:val="0"/>
          <w:i/>
          <w:caps w:val="0"/>
          <w:color w:val="231F20"/>
          <w:spacing w:val="-1"/>
          <w:w w:val="98"/>
          <w:sz w:val="22"/>
          <w:lang w:eastAsia="en-US"/>
        </w:rPr>
        <w:t>n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tial</w:t>
      </w:r>
      <w:r w:rsidRPr="00AE2880">
        <w:rPr>
          <w:rFonts w:eastAsia="FSAlbert-LightItalic" w:cs="Tahoma"/>
          <w:b w:val="0"/>
          <w:i/>
          <w:caps w:val="0"/>
          <w:color w:val="231F20"/>
          <w:spacing w:val="2"/>
          <w:w w:val="98"/>
          <w:sz w:val="22"/>
          <w:lang w:eastAsia="en-US"/>
        </w:rPr>
        <w:t xml:space="preserve"> 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when comple</w:t>
      </w:r>
      <w:r w:rsidRPr="00AE2880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ed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126"/>
        <w:gridCol w:w="5386"/>
        <w:gridCol w:w="142"/>
      </w:tblGrid>
      <w:tr w:rsidR="00AE2880" w:rsidRPr="00AE2880" w14:paraId="01F143AF" w14:textId="77777777" w:rsidTr="001E2FD3">
        <w:trPr>
          <w:trHeight w:hRule="exact" w:val="449"/>
        </w:trPr>
        <w:tc>
          <w:tcPr>
            <w:tcW w:w="10353" w:type="dxa"/>
            <w:gridSpan w:val="4"/>
            <w:shd w:val="clear" w:color="auto" w:fill="BFBFBF"/>
          </w:tcPr>
          <w:p w14:paraId="268CC86A" w14:textId="77777777" w:rsidR="00AE2880" w:rsidRPr="00AE2880" w:rsidRDefault="00AE2880" w:rsidP="00AE2880">
            <w:pPr>
              <w:spacing w:before="42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ormation about the 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,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aff, learner(s) and qualifi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ation(s)/standard(s)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AE2880" w:rsidRPr="00AE2880" w14:paraId="5EECB36D" w14:textId="77777777" w:rsidTr="001E2FD3">
        <w:trPr>
          <w:trHeight w:hRule="exact" w:val="428"/>
        </w:trPr>
        <w:tc>
          <w:tcPr>
            <w:tcW w:w="10353" w:type="dxa"/>
            <w:gridSpan w:val="4"/>
            <w:shd w:val="clear" w:color="auto" w:fill="BFBFBF"/>
          </w:tcPr>
          <w:p w14:paraId="1FBE3464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name </w:t>
            </w:r>
          </w:p>
        </w:tc>
      </w:tr>
      <w:tr w:rsidR="00AE2880" w:rsidRPr="00AE2880" w14:paraId="1EEAB5C6" w14:textId="77777777" w:rsidTr="001E2FD3">
        <w:trPr>
          <w:trHeight w:hRule="exact" w:val="757"/>
        </w:trPr>
        <w:tc>
          <w:tcPr>
            <w:tcW w:w="10353" w:type="dxa"/>
            <w:gridSpan w:val="4"/>
            <w:shd w:val="clear" w:color="auto" w:fill="FFFFFF"/>
          </w:tcPr>
          <w:p w14:paraId="39AC37F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61580FD7" w14:textId="77777777" w:rsidTr="001E2FD3">
        <w:trPr>
          <w:trHeight w:hRule="exact" w:val="373"/>
        </w:trPr>
        <w:tc>
          <w:tcPr>
            <w:tcW w:w="10353" w:type="dxa"/>
            <w:gridSpan w:val="4"/>
            <w:shd w:val="clear" w:color="auto" w:fill="BFBFBF"/>
          </w:tcPr>
          <w:p w14:paraId="2D4C40A0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add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ess</w:t>
            </w:r>
          </w:p>
        </w:tc>
      </w:tr>
      <w:tr w:rsidR="00AE2880" w:rsidRPr="00AE2880" w14:paraId="51E1D4D2" w14:textId="77777777" w:rsidTr="001E2FD3">
        <w:trPr>
          <w:trHeight w:hRule="exact" w:val="1109"/>
        </w:trPr>
        <w:tc>
          <w:tcPr>
            <w:tcW w:w="10353" w:type="dxa"/>
            <w:gridSpan w:val="4"/>
            <w:shd w:val="clear" w:color="auto" w:fill="FFFFFF"/>
          </w:tcPr>
          <w:p w14:paraId="0A64A38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3F16B70E" w14:textId="77777777" w:rsidTr="001E2FD3">
        <w:trPr>
          <w:trHeight w:hRule="exact" w:val="322"/>
        </w:trPr>
        <w:tc>
          <w:tcPr>
            <w:tcW w:w="10353" w:type="dxa"/>
            <w:gridSpan w:val="4"/>
            <w:shd w:val="clear" w:color="auto" w:fill="BFBFBF"/>
          </w:tcPr>
          <w:p w14:paraId="5FAE5C4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 and time of incide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t/a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tivity</w:t>
            </w:r>
          </w:p>
        </w:tc>
      </w:tr>
      <w:tr w:rsidR="00AE2880" w:rsidRPr="00AE2880" w14:paraId="7F8362DE" w14:textId="77777777" w:rsidTr="001E2FD3">
        <w:trPr>
          <w:trHeight w:hRule="exact" w:val="696"/>
        </w:trPr>
        <w:tc>
          <w:tcPr>
            <w:tcW w:w="10353" w:type="dxa"/>
            <w:gridSpan w:val="4"/>
            <w:shd w:val="clear" w:color="auto" w:fill="FFFFFF"/>
          </w:tcPr>
          <w:p w14:paraId="657974D1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15315BF6" w14:textId="77777777" w:rsidTr="001E2FD3">
        <w:trPr>
          <w:trHeight w:hRule="exact" w:val="437"/>
        </w:trPr>
        <w:tc>
          <w:tcPr>
            <w:tcW w:w="10353" w:type="dxa"/>
            <w:gridSpan w:val="4"/>
            <w:shd w:val="clear" w:color="auto" w:fill="BFBFBF"/>
          </w:tcPr>
          <w:p w14:paraId="6E74E2E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AE2880" w14:paraId="63281CB1" w14:textId="77777777" w:rsidTr="001E2FD3">
        <w:trPr>
          <w:trHeight w:hRule="exact" w:val="571"/>
        </w:trPr>
        <w:tc>
          <w:tcPr>
            <w:tcW w:w="4825" w:type="dxa"/>
            <w:gridSpan w:val="2"/>
            <w:shd w:val="clear" w:color="auto" w:fill="BFBFBF"/>
          </w:tcPr>
          <w:p w14:paraId="21A1AE15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name(s)</w:t>
            </w:r>
          </w:p>
        </w:tc>
        <w:tc>
          <w:tcPr>
            <w:tcW w:w="5528" w:type="dxa"/>
            <w:gridSpan w:val="2"/>
            <w:shd w:val="clear" w:color="auto" w:fill="BFBFBF"/>
          </w:tcPr>
          <w:p w14:paraId="52A01A91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ole/job title</w:t>
            </w:r>
          </w:p>
        </w:tc>
      </w:tr>
      <w:tr w:rsidR="001E2FD3" w:rsidRPr="00AE2880" w14:paraId="6A153832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4E1A15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2EF78E27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429918DB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4B19C1B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36284984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61584FD9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065B637A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B03F198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773CF91E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3FC2CF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4C55161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1B01C343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792DFDC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57FF62E" w14:textId="77777777" w:rsid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9A57957" w14:textId="77777777" w:rsidR="00A726EA" w:rsidRPr="00A726EA" w:rsidRDefault="00A726EA" w:rsidP="00A726EA">
            <w:pPr>
              <w:rPr>
                <w:rFonts w:eastAsia="Calibri" w:cs="Tahoma"/>
                <w:sz w:val="22"/>
                <w:lang w:eastAsia="en-US"/>
              </w:rPr>
            </w:pPr>
          </w:p>
          <w:p w14:paraId="746D2A6E" w14:textId="4C2CC364" w:rsidR="00A726EA" w:rsidRPr="00A726EA" w:rsidRDefault="00A726EA" w:rsidP="00A726EA">
            <w:pPr>
              <w:tabs>
                <w:tab w:val="left" w:pos="4207"/>
              </w:tabs>
              <w:jc w:val="left"/>
              <w:rPr>
                <w:rFonts w:eastAsia="Calibri" w:cs="Tahoma"/>
                <w:sz w:val="22"/>
                <w:lang w:eastAsia="en-US"/>
              </w:rPr>
            </w:pPr>
            <w:r>
              <w:rPr>
                <w:rFonts w:eastAsia="Calibri" w:cs="Tahoma"/>
                <w:sz w:val="22"/>
                <w:lang w:eastAsia="en-US"/>
              </w:rPr>
              <w:tab/>
            </w:r>
          </w:p>
        </w:tc>
      </w:tr>
      <w:tr w:rsidR="001E2FD3" w:rsidRPr="00AE2880" w14:paraId="3CF07A1A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2DAC9A36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51A4DE4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6729930" w14:textId="77777777" w:rsidTr="001E2FD3">
        <w:trPr>
          <w:gridAfter w:val="1"/>
          <w:wAfter w:w="142" w:type="dxa"/>
          <w:trHeight w:hRule="exact" w:val="582"/>
        </w:trPr>
        <w:tc>
          <w:tcPr>
            <w:tcW w:w="10211" w:type="dxa"/>
            <w:gridSpan w:val="3"/>
            <w:shd w:val="clear" w:color="auto" w:fill="BFBFBF"/>
          </w:tcPr>
          <w:p w14:paraId="4EA5B737" w14:textId="77777777" w:rsidR="001E2FD3" w:rsidRPr="001E2FD3" w:rsidRDefault="001E2FD3" w:rsidP="001E2FD3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lastRenderedPageBreak/>
              <w:t>Apprentices/Learner(s) 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1E2FD3" w14:paraId="2C8ACAF0" w14:textId="77777777" w:rsidTr="001E2FD3">
        <w:trPr>
          <w:gridAfter w:val="1"/>
          <w:wAfter w:w="142" w:type="dxa"/>
          <w:trHeight w:hRule="exact" w:val="577"/>
        </w:trPr>
        <w:tc>
          <w:tcPr>
            <w:tcW w:w="4825" w:type="dxa"/>
            <w:gridSpan w:val="2"/>
            <w:shd w:val="clear" w:color="auto" w:fill="BFBFBF"/>
          </w:tcPr>
          <w:p w14:paraId="356BA8F8" w14:textId="55340880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</w:t>
            </w:r>
            <w:r w:rsidR="009F6EA2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/Learner</w:t>
            </w:r>
            <w:r w:rsidR="009F6EA2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’s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name(s)</w:t>
            </w:r>
          </w:p>
        </w:tc>
        <w:tc>
          <w:tcPr>
            <w:tcW w:w="5386" w:type="dxa"/>
            <w:shd w:val="clear" w:color="auto" w:fill="BFBFBF"/>
          </w:tcPr>
          <w:p w14:paraId="7E3E0676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Apprentice/Learner ULN(s)</w:t>
            </w:r>
          </w:p>
        </w:tc>
      </w:tr>
      <w:tr w:rsidR="001E2FD3" w:rsidRPr="001E2FD3" w14:paraId="0F9235C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63982C95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FF3305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A23DC9A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725C14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7E756EA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A02B2D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4CD30697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6B0B86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099E518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FA547A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22BB61A9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6858CBDB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9A9BC2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1FA3C211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2B08752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31918DEA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7FE1F6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FCA3F29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E827FB3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6F69FADF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14EF4D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CE5F55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D02D91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3F0A7DC" w14:textId="77777777" w:rsidTr="001E2FD3">
        <w:trPr>
          <w:gridAfter w:val="1"/>
          <w:wAfter w:w="142" w:type="dxa"/>
          <w:trHeight w:hRule="exact" w:val="615"/>
        </w:trPr>
        <w:tc>
          <w:tcPr>
            <w:tcW w:w="10211" w:type="dxa"/>
            <w:gridSpan w:val="3"/>
            <w:shd w:val="clear" w:color="auto" w:fill="BFBFBF"/>
          </w:tcPr>
          <w:p w14:paraId="3D139966" w14:textId="77777777" w:rsidR="001E2FD3" w:rsidRPr="001E2FD3" w:rsidRDefault="001E2FD3" w:rsidP="001E2FD3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ormation</w:t>
            </w:r>
          </w:p>
        </w:tc>
      </w:tr>
      <w:tr w:rsidR="001E2FD3" w:rsidRPr="001E2FD3" w14:paraId="757FAFAE" w14:textId="77777777" w:rsidTr="001E2FD3">
        <w:trPr>
          <w:gridAfter w:val="1"/>
          <w:wAfter w:w="142" w:type="dxa"/>
          <w:trHeight w:hRule="exact" w:val="542"/>
        </w:trPr>
        <w:tc>
          <w:tcPr>
            <w:tcW w:w="2699" w:type="dxa"/>
            <w:shd w:val="clear" w:color="auto" w:fill="BFBFBF"/>
          </w:tcPr>
          <w:p w14:paraId="326479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title(s)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53977C12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6624C6C" w14:textId="77777777" w:rsidTr="001E2FD3">
        <w:trPr>
          <w:gridAfter w:val="1"/>
          <w:wAfter w:w="142" w:type="dxa"/>
          <w:trHeight w:hRule="exact" w:val="689"/>
        </w:trPr>
        <w:tc>
          <w:tcPr>
            <w:tcW w:w="2699" w:type="dxa"/>
            <w:shd w:val="clear" w:color="auto" w:fill="BFBFBF"/>
          </w:tcPr>
          <w:p w14:paraId="3E838AB1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number(s)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576C721B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55E0FE" w14:textId="77777777" w:rsidTr="001E2FD3">
        <w:trPr>
          <w:gridAfter w:val="1"/>
          <w:wAfter w:w="142" w:type="dxa"/>
          <w:trHeight w:hRule="exact" w:val="607"/>
        </w:trPr>
        <w:tc>
          <w:tcPr>
            <w:tcW w:w="2699" w:type="dxa"/>
            <w:shd w:val="clear" w:color="auto" w:fill="BFBFBF"/>
          </w:tcPr>
          <w:p w14:paraId="341ACA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title(s)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7512" w:type="dxa"/>
            <w:gridSpan w:val="2"/>
            <w:shd w:val="clear" w:color="auto" w:fill="FFFFFF"/>
          </w:tcPr>
          <w:p w14:paraId="02D8DAF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DA55C3E" w14:textId="77777777" w:rsidR="001E2FD3" w:rsidRPr="001E2FD3" w:rsidRDefault="001E2FD3" w:rsidP="001E2FD3">
      <w:pPr>
        <w:spacing w:after="160" w:line="259" w:lineRule="auto"/>
        <w:ind w:left="1440"/>
        <w:contextualSpacing/>
        <w:jc w:val="left"/>
        <w:rPr>
          <w:rFonts w:eastAsia="Calibri" w:cs="Tahoma"/>
          <w:b w:val="0"/>
          <w:caps w:val="0"/>
          <w:color w:val="00000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E2FD3" w:rsidRPr="001E2FD3" w14:paraId="22F8B88F" w14:textId="77777777" w:rsidTr="001E2FD3">
        <w:tc>
          <w:tcPr>
            <w:tcW w:w="10201" w:type="dxa"/>
            <w:shd w:val="clear" w:color="auto" w:fill="BFBFBF"/>
          </w:tcPr>
          <w:p w14:paraId="4BD0C3E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  <w:r w:rsidRPr="001E2FD3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Please describe the nature of the suspected malpractice or maladministration. Detail how it was discovered, when and by whom. If appropriate, give details of any mitigating circumstances</w:t>
            </w:r>
            <w:r w:rsidRPr="001E2FD3"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  <w:t>.</w:t>
            </w:r>
          </w:p>
        </w:tc>
      </w:tr>
      <w:tr w:rsidR="001E2FD3" w:rsidRPr="001E2FD3" w14:paraId="3B43FF60" w14:textId="77777777" w:rsidTr="001E2FD3">
        <w:tc>
          <w:tcPr>
            <w:tcW w:w="10201" w:type="dxa"/>
          </w:tcPr>
          <w:p w14:paraId="3ACD038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660DAAC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55EB3B2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D208E1B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4F85E80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74E3349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E1248BE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2E7D76F8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E49C8A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0FA4AB15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A8C8F0" w14:textId="4C493E3A" w:rsidR="001E2FD3" w:rsidRPr="001E2FD3" w:rsidRDefault="001E2FD3" w:rsidP="001E2FD3">
      <w:pPr>
        <w:spacing w:after="160" w:line="259" w:lineRule="auto"/>
        <w:jc w:val="left"/>
        <w:rPr>
          <w:rFonts w:eastAsia="Calibri" w:cs="Tahoma"/>
          <w:b w:val="0"/>
          <w:i/>
          <w:caps w:val="0"/>
          <w:color w:val="000000"/>
          <w:sz w:val="22"/>
          <w:lang w:eastAsia="en-US"/>
        </w:rPr>
      </w:pPr>
      <w:r w:rsidRPr="001E2FD3">
        <w:rPr>
          <w:rFonts w:eastAsia="Calibri" w:cs="Tahoma"/>
          <w:b w:val="0"/>
          <w:i/>
          <w:caps w:val="0"/>
          <w:color w:val="000000"/>
          <w:sz w:val="22"/>
          <w:lang w:eastAsia="en-US"/>
        </w:rPr>
        <w:t>Please continue on a separate sheet if necessary</w:t>
      </w:r>
    </w:p>
    <w:p w14:paraId="669EF99E" w14:textId="0D096620" w:rsidR="00EE5A56" w:rsidRPr="00A726EA" w:rsidRDefault="001E2FD3" w:rsidP="00A726EA">
      <w:pPr>
        <w:pStyle w:val="Bodycopy"/>
        <w:rPr>
          <w:rFonts w:eastAsia="FSAlbert-Light"/>
          <w:caps/>
          <w:lang w:eastAsia="en-US"/>
        </w:rPr>
      </w:pPr>
      <w:r w:rsidRPr="00A726EA">
        <w:rPr>
          <w:rFonts w:eastAsia="FSAlbert-Light"/>
          <w:lang w:eastAsia="en-US"/>
        </w:rPr>
        <w:t>Please de</w:t>
      </w:r>
      <w:r w:rsidRPr="00A726EA">
        <w:rPr>
          <w:rFonts w:eastAsia="FSAlbert-Light"/>
          <w:spacing w:val="-4"/>
          <w:lang w:eastAsia="en-US"/>
        </w:rPr>
        <w:t>t</w:t>
      </w:r>
      <w:r w:rsidRPr="00A726EA">
        <w:rPr>
          <w:rFonts w:eastAsia="FSAlbert-Light"/>
          <w:lang w:eastAsia="en-US"/>
        </w:rPr>
        <w:t xml:space="preserve">ail any supporting </w:t>
      </w:r>
      <w:r w:rsidRPr="00A726EA">
        <w:rPr>
          <w:rFonts w:eastAsia="FSAlbert-Light"/>
          <w:spacing w:val="-1"/>
          <w:lang w:eastAsia="en-US"/>
        </w:rPr>
        <w:t>e</w:t>
      </w:r>
      <w:r w:rsidRPr="00A726EA">
        <w:rPr>
          <w:rFonts w:eastAsia="FSAlbert-Light"/>
          <w:lang w:eastAsia="en-US"/>
        </w:rPr>
        <w:t>vidence or documents. All rel</w:t>
      </w:r>
      <w:r w:rsidRPr="00A726EA">
        <w:rPr>
          <w:rFonts w:eastAsia="FSAlbert-Light"/>
          <w:spacing w:val="-1"/>
          <w:lang w:eastAsia="en-US"/>
        </w:rPr>
        <w:t>ev</w:t>
      </w:r>
      <w:r w:rsidRPr="00A726EA">
        <w:rPr>
          <w:rFonts w:eastAsia="FSAlbert-Light"/>
          <w:lang w:eastAsia="en-US"/>
        </w:rPr>
        <w:t>ant in</w:t>
      </w:r>
      <w:r w:rsidRPr="00A726EA">
        <w:rPr>
          <w:rFonts w:eastAsia="FSAlbert-Light"/>
          <w:spacing w:val="-11"/>
          <w:lang w:eastAsia="en-US"/>
        </w:rPr>
        <w:t>f</w:t>
      </w:r>
      <w:r w:rsidRPr="00A726EA">
        <w:rPr>
          <w:rFonts w:eastAsia="FSAlbert-Light"/>
          <w:lang w:eastAsia="en-US"/>
        </w:rPr>
        <w:t>ormation and ma</w:t>
      </w:r>
      <w:r w:rsidRPr="00A726EA">
        <w:rPr>
          <w:rFonts w:eastAsia="FSAlbert-Light"/>
          <w:spacing w:val="-2"/>
          <w:lang w:eastAsia="en-US"/>
        </w:rPr>
        <w:t>t</w:t>
      </w:r>
      <w:r w:rsidRPr="00A726EA">
        <w:rPr>
          <w:rFonts w:eastAsia="FSAlbert-Light"/>
          <w:lang w:eastAsia="en-US"/>
        </w:rPr>
        <w:t>erials should be submit</w:t>
      </w:r>
      <w:r w:rsidRPr="00A726EA">
        <w:rPr>
          <w:rFonts w:eastAsia="FSAlbert-Light"/>
          <w:spacing w:val="-2"/>
          <w:lang w:eastAsia="en-US"/>
        </w:rPr>
        <w:t>t</w:t>
      </w:r>
      <w:r w:rsidRPr="00A726EA">
        <w:rPr>
          <w:rFonts w:eastAsia="FSAlbert-Light"/>
          <w:lang w:eastAsia="en-US"/>
        </w:rPr>
        <w:t xml:space="preserve">ed at the same time as this </w:t>
      </w:r>
      <w:r w:rsidRPr="00A726EA">
        <w:rPr>
          <w:rFonts w:eastAsia="FSAlbert-Light"/>
          <w:spacing w:val="-11"/>
          <w:lang w:eastAsia="en-US"/>
        </w:rPr>
        <w:t>f</w:t>
      </w:r>
      <w:r w:rsidRPr="00A726EA">
        <w:rPr>
          <w:rFonts w:eastAsia="FSAlbert-Light"/>
          <w:lang w:eastAsia="en-US"/>
        </w:rPr>
        <w:t>orm.</w:t>
      </w:r>
      <w:r w:rsidRPr="00A726EA">
        <w:rPr>
          <w:rFonts w:eastAsia="FSAlbert-Light"/>
          <w:color w:val="auto"/>
          <w:lang w:eastAsia="en-US"/>
        </w:rPr>
        <w:t xml:space="preserve"> </w:t>
      </w:r>
      <w:r w:rsidRPr="00A726EA">
        <w:rPr>
          <w:rFonts w:eastAsia="FSAlbert-Light"/>
          <w:lang w:eastAsia="en-US"/>
        </w:rPr>
        <w:t>Examples of supporting</w:t>
      </w:r>
      <w:r w:rsidR="00EE5A56" w:rsidRPr="00A726EA">
        <w:rPr>
          <w:rFonts w:eastAsia="FSAlbert-Light"/>
          <w:spacing w:val="-1"/>
          <w:lang w:eastAsia="en-US"/>
        </w:rPr>
        <w:t xml:space="preserve"> e</w:t>
      </w:r>
      <w:r w:rsidR="00EE5A56" w:rsidRPr="00A726EA">
        <w:rPr>
          <w:rFonts w:eastAsia="FSAlbert-Light"/>
          <w:lang w:eastAsia="en-US"/>
        </w:rPr>
        <w:t>vidence: s</w:t>
      </w:r>
      <w:r w:rsidR="00EE5A56" w:rsidRPr="00A726EA">
        <w:rPr>
          <w:rFonts w:eastAsia="FSAlbert-Light"/>
          <w:spacing w:val="-4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>a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ements </w:t>
      </w:r>
      <w:r w:rsidR="00EE5A56" w:rsidRPr="00A726EA">
        <w:rPr>
          <w:rFonts w:eastAsia="FSAlbert-Light"/>
          <w:spacing w:val="-8"/>
          <w:lang w:eastAsia="en-US"/>
        </w:rPr>
        <w:t>f</w:t>
      </w:r>
      <w:r w:rsidR="00EE5A56" w:rsidRPr="00A726EA">
        <w:rPr>
          <w:rFonts w:eastAsia="FSAlbert-Light"/>
          <w:lang w:eastAsia="en-US"/>
        </w:rPr>
        <w:t>rom the invigilator/in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ernal </w:t>
      </w:r>
      <w:r w:rsidR="00EE5A56" w:rsidRPr="00A726EA">
        <w:rPr>
          <w:rFonts w:eastAsia="FSAlbert-Light"/>
          <w:spacing w:val="-3"/>
          <w:w w:val="98"/>
          <w:lang w:eastAsia="en-US"/>
        </w:rPr>
        <w:t>v</w:t>
      </w:r>
      <w:r w:rsidR="00EE5A56" w:rsidRPr="00A726EA">
        <w:rPr>
          <w:rFonts w:eastAsia="FSAlbert-Light"/>
          <w:w w:val="98"/>
          <w:lang w:eastAsia="en-US"/>
        </w:rPr>
        <w:t>erifier/</w:t>
      </w:r>
      <w:r w:rsidR="009F6EA2" w:rsidRPr="00A726EA">
        <w:rPr>
          <w:rFonts w:eastAsia="FSAlbert-Light"/>
          <w:spacing w:val="-6"/>
          <w:w w:val="98"/>
          <w:lang w:eastAsia="en-US"/>
        </w:rPr>
        <w:t>l</w:t>
      </w:r>
      <w:r w:rsidR="00EE5A56" w:rsidRPr="00A726EA">
        <w:rPr>
          <w:rFonts w:eastAsia="FSAlbert-Light"/>
          <w:w w:val="98"/>
          <w:lang w:eastAsia="en-US"/>
        </w:rPr>
        <w:t>earner/</w:t>
      </w:r>
      <w:r w:rsidR="00A726EA" w:rsidRPr="00A726EA">
        <w:rPr>
          <w:rFonts w:eastAsia="FSAlbert-Light"/>
          <w:w w:val="98"/>
          <w:lang w:eastAsia="en-US"/>
        </w:rPr>
        <w:t>apprentice</w:t>
      </w:r>
      <w:r w:rsidR="00A726EA" w:rsidRPr="00A726EA">
        <w:rPr>
          <w:rFonts w:eastAsia="FSAlbert-Light"/>
          <w:caps/>
          <w:w w:val="98"/>
          <w:lang w:eastAsia="en-US"/>
        </w:rPr>
        <w:t>/</w:t>
      </w:r>
      <w:r w:rsidR="009F6EA2" w:rsidRPr="00A726EA">
        <w:rPr>
          <w:rFonts w:eastAsia="FSAlbert-Light"/>
          <w:w w:val="98"/>
          <w:lang w:eastAsia="en-US"/>
        </w:rPr>
        <w:t>H</w:t>
      </w:r>
      <w:r w:rsidR="00EE5A56" w:rsidRPr="00A726EA">
        <w:rPr>
          <w:rFonts w:eastAsia="FSAlbert-Light"/>
          <w:w w:val="98"/>
          <w:lang w:eastAsia="en-US"/>
        </w:rPr>
        <w:t>ead</w:t>
      </w:r>
      <w:r w:rsidR="00EE5A56" w:rsidRPr="00A726EA">
        <w:rPr>
          <w:rFonts w:eastAsia="FSAlbert-Light"/>
          <w:spacing w:val="16"/>
          <w:w w:val="98"/>
          <w:lang w:eastAsia="en-US"/>
        </w:rPr>
        <w:t xml:space="preserve"> </w:t>
      </w:r>
      <w:r w:rsidR="00EE5A56" w:rsidRPr="00A726EA">
        <w:rPr>
          <w:rFonts w:eastAsia="FSAlbert-Light"/>
          <w:lang w:eastAsia="en-US"/>
        </w:rPr>
        <w:t xml:space="preserve">of </w:t>
      </w:r>
      <w:r w:rsidR="00A726EA" w:rsidRPr="00A726EA">
        <w:rPr>
          <w:rFonts w:eastAsia="FSAlbert-Light"/>
          <w:lang w:eastAsia="en-US"/>
        </w:rPr>
        <w:t>centre</w:t>
      </w:r>
      <w:r w:rsidR="00EE5A56" w:rsidRPr="00A726EA">
        <w:rPr>
          <w:rFonts w:eastAsia="FSAlbert-Light"/>
          <w:lang w:eastAsia="en-US"/>
        </w:rPr>
        <w:t>; scripts/port</w:t>
      </w:r>
      <w:r w:rsidR="00EE5A56" w:rsidRPr="00A726EA">
        <w:rPr>
          <w:rFonts w:eastAsia="FSAlbert-Light"/>
          <w:spacing w:val="-11"/>
          <w:lang w:eastAsia="en-US"/>
        </w:rPr>
        <w:t>f</w:t>
      </w:r>
      <w:r w:rsidR="00EE5A56" w:rsidRPr="00A726EA">
        <w:rPr>
          <w:rFonts w:eastAsia="FSAlbert-Light"/>
          <w:lang w:eastAsia="en-US"/>
        </w:rPr>
        <w:t>olios; sources of plagiarised ma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>erial; assessment and in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ernal </w:t>
      </w:r>
      <w:r w:rsidR="00EE5A56" w:rsidRPr="00A726EA">
        <w:rPr>
          <w:rFonts w:eastAsia="FSAlbert-Light"/>
          <w:spacing w:val="-3"/>
          <w:w w:val="98"/>
          <w:lang w:eastAsia="en-US"/>
        </w:rPr>
        <w:t>v</w:t>
      </w:r>
      <w:r w:rsidR="00EE5A56" w:rsidRPr="00A726EA">
        <w:rPr>
          <w:rFonts w:eastAsia="FSAlbert-Light"/>
          <w:w w:val="98"/>
          <w:lang w:eastAsia="en-US"/>
        </w:rPr>
        <w:t>erifi</w:t>
      </w:r>
      <w:r w:rsidR="00EE5A56" w:rsidRPr="00A726EA">
        <w:rPr>
          <w:rFonts w:eastAsia="FSAlbert-Light"/>
          <w:spacing w:val="-1"/>
          <w:w w:val="98"/>
          <w:lang w:eastAsia="en-US"/>
        </w:rPr>
        <w:t>c</w:t>
      </w:r>
      <w:r w:rsidR="00EE5A56" w:rsidRPr="00A726EA">
        <w:rPr>
          <w:rFonts w:eastAsia="FSAlbert-Light"/>
          <w:w w:val="98"/>
          <w:lang w:eastAsia="en-US"/>
        </w:rPr>
        <w:t>ation/mode</w:t>
      </w:r>
      <w:r w:rsidR="00EE5A56" w:rsidRPr="00A726EA">
        <w:rPr>
          <w:rFonts w:eastAsia="FSAlbert-Light"/>
          <w:spacing w:val="-5"/>
          <w:w w:val="98"/>
          <w:lang w:eastAsia="en-US"/>
        </w:rPr>
        <w:t>r</w:t>
      </w:r>
      <w:r w:rsidR="00EE5A56" w:rsidRPr="00A726EA">
        <w:rPr>
          <w:rFonts w:eastAsia="FSAlbert-Light"/>
          <w:w w:val="98"/>
          <w:lang w:eastAsia="en-US"/>
        </w:rPr>
        <w:t>ation</w:t>
      </w:r>
      <w:r w:rsidR="00EE5A56" w:rsidRPr="00A726EA">
        <w:rPr>
          <w:rFonts w:eastAsia="FSAlbert-Light"/>
          <w:spacing w:val="19"/>
          <w:w w:val="98"/>
          <w:lang w:eastAsia="en-US"/>
        </w:rPr>
        <w:t xml:space="preserve"> </w:t>
      </w:r>
      <w:r w:rsidR="00EE5A56" w:rsidRPr="00A726EA">
        <w:rPr>
          <w:rFonts w:eastAsia="FSAlbert-Light"/>
          <w:lang w:eastAsia="en-US"/>
        </w:rPr>
        <w:t>records.</w:t>
      </w:r>
    </w:p>
    <w:p w14:paraId="5DA6FAF8" w14:textId="77777777" w:rsidR="00EE5A56" w:rsidRDefault="00EE5A56">
      <w:pPr>
        <w:spacing w:after="160" w:line="259" w:lineRule="auto"/>
        <w:jc w:val="left"/>
        <w:rPr>
          <w:rFonts w:eastAsia="FSAlbert-Light" w:cs="Tahoma"/>
          <w:b w:val="0"/>
          <w:caps w:val="0"/>
          <w:color w:val="231F20"/>
          <w:sz w:val="22"/>
          <w:lang w:eastAsia="en-US"/>
        </w:rPr>
      </w:pPr>
      <w:r>
        <w:rPr>
          <w:rFonts w:eastAsia="FSAlbert-Light" w:cs="Tahoma"/>
          <w:b w:val="0"/>
          <w:caps w:val="0"/>
          <w:color w:val="231F20"/>
          <w:sz w:val="22"/>
          <w:lang w:eastAsia="en-US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0"/>
      </w:tblGrid>
      <w:tr w:rsidR="007F520E" w:rsidRPr="007F520E" w14:paraId="097035DB" w14:textId="77777777" w:rsidTr="00CE4C63">
        <w:trPr>
          <w:trHeight w:hRule="exact" w:val="554"/>
        </w:trPr>
        <w:tc>
          <w:tcPr>
            <w:tcW w:w="10348" w:type="dxa"/>
            <w:gridSpan w:val="2"/>
            <w:shd w:val="clear" w:color="auto" w:fill="BFBFBF"/>
          </w:tcPr>
          <w:p w14:paraId="56AEC2B3" w14:textId="77777777" w:rsidR="007F520E" w:rsidRPr="007F520E" w:rsidRDefault="007F520E" w:rsidP="007F520E">
            <w:pPr>
              <w:spacing w:before="1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9"/>
                <w:sz w:val="22"/>
                <w:lang w:eastAsia="en-US"/>
              </w:rPr>
              <w:lastRenderedPageBreak/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 be comple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ed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b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y the Head of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</w:tr>
      <w:tr w:rsidR="007F520E" w:rsidRPr="007F520E" w14:paraId="2854167E" w14:textId="77777777" w:rsidTr="00CE4C63">
        <w:trPr>
          <w:trHeight w:hRule="exact" w:val="299"/>
        </w:trPr>
        <w:tc>
          <w:tcPr>
            <w:tcW w:w="1418" w:type="dxa"/>
            <w:shd w:val="clear" w:color="auto" w:fill="BFBFBF"/>
          </w:tcPr>
          <w:p w14:paraId="30CECA75" w14:textId="77777777" w:rsidR="007F520E" w:rsidRP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Name</w:t>
            </w:r>
          </w:p>
        </w:tc>
        <w:tc>
          <w:tcPr>
            <w:tcW w:w="8930" w:type="dxa"/>
            <w:shd w:val="clear" w:color="auto" w:fill="FFFFFF"/>
          </w:tcPr>
          <w:p w14:paraId="0839B151" w14:textId="77777777" w:rsidR="007F520E" w:rsidRP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78E752D0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3CEF9DB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Email</w:t>
            </w:r>
          </w:p>
        </w:tc>
        <w:tc>
          <w:tcPr>
            <w:tcW w:w="8930" w:type="dxa"/>
            <w:shd w:val="clear" w:color="auto" w:fill="FFFFFF"/>
          </w:tcPr>
          <w:p w14:paraId="4F833DD1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24B6DE29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5D60F83C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8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elephone</w:t>
            </w:r>
          </w:p>
        </w:tc>
        <w:tc>
          <w:tcPr>
            <w:tcW w:w="8930" w:type="dxa"/>
            <w:shd w:val="clear" w:color="auto" w:fill="FFFFFF"/>
          </w:tcPr>
          <w:p w14:paraId="6C200D9B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058EDF28" w14:textId="77777777" w:rsidTr="00CE4C63">
        <w:trPr>
          <w:trHeight w:hRule="exact" w:val="515"/>
        </w:trPr>
        <w:tc>
          <w:tcPr>
            <w:tcW w:w="1418" w:type="dxa"/>
            <w:shd w:val="clear" w:color="auto" w:fill="BFBFBF"/>
          </w:tcPr>
          <w:p w14:paraId="16757F46" w14:textId="77777777" w:rsidR="007F520E" w:rsidRPr="007F520E" w:rsidRDefault="007F520E" w:rsidP="007F520E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1"/>
                <w:sz w:val="22"/>
                <w:lang w:eastAsia="en-US"/>
              </w:rPr>
              <w:t>F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ax</w:t>
            </w:r>
          </w:p>
        </w:tc>
        <w:tc>
          <w:tcPr>
            <w:tcW w:w="8930" w:type="dxa"/>
            <w:shd w:val="clear" w:color="auto" w:fill="FFFFFF"/>
          </w:tcPr>
          <w:p w14:paraId="34A052A2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5513ADE3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231F20"/>
          <w:sz w:val="20"/>
          <w:szCs w:val="20"/>
          <w:lang w:eastAsia="en-US"/>
        </w:rPr>
      </w:pPr>
    </w:p>
    <w:p w14:paraId="6F02CBAF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 </w:t>
      </w:r>
      <w:r w:rsidRPr="007F520E">
        <w:rPr>
          <w:rFonts w:eastAsia="FSAlbert-Light" w:cs="Tahoma"/>
          <w:b w:val="0"/>
          <w:caps w:val="0"/>
          <w:color w:val="231F20"/>
          <w:w w:val="97"/>
          <w:sz w:val="22"/>
          <w:lang w:eastAsia="en-US"/>
        </w:rPr>
        <w:t>confirm</w:t>
      </w:r>
      <w:r w:rsidRPr="007F520E">
        <w:rPr>
          <w:rFonts w:eastAsia="FSAlbert-Light" w:cs="Tahoma"/>
          <w:b w:val="0"/>
          <w:caps w:val="0"/>
          <w:color w:val="231F20"/>
          <w:spacing w:val="1"/>
          <w:w w:val="97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that, to the best of my knowledge, the in</w:t>
      </w:r>
      <w:r w:rsidRPr="007F520E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in this </w:t>
      </w:r>
      <w:r w:rsidRPr="007F520E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provider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report of suspec</w:t>
      </w:r>
      <w:r w:rsidRPr="007F520E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</w:t>
      </w:r>
      <w:r w:rsidRPr="007F520E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maladminist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true and correct.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br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5"/>
      </w:tblGrid>
      <w:tr w:rsidR="007F520E" w:rsidRPr="007F520E" w14:paraId="5ED4B704" w14:textId="77777777" w:rsidTr="00CE4C63">
        <w:trPr>
          <w:trHeight w:hRule="exact" w:val="493"/>
        </w:trPr>
        <w:tc>
          <w:tcPr>
            <w:tcW w:w="1418" w:type="dxa"/>
            <w:shd w:val="clear" w:color="auto" w:fill="BFBFBF"/>
          </w:tcPr>
          <w:p w14:paraId="594CD9D4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Signed</w:t>
            </w:r>
          </w:p>
        </w:tc>
        <w:tc>
          <w:tcPr>
            <w:tcW w:w="8935" w:type="dxa"/>
            <w:shd w:val="clear" w:color="auto" w:fill="FFFFFF"/>
          </w:tcPr>
          <w:p w14:paraId="744D9186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4B66FB65" w14:textId="77777777" w:rsidTr="00CE4C63">
        <w:trPr>
          <w:trHeight w:hRule="exact" w:val="534"/>
        </w:trPr>
        <w:tc>
          <w:tcPr>
            <w:tcW w:w="1418" w:type="dxa"/>
            <w:shd w:val="clear" w:color="auto" w:fill="BFBFBF"/>
          </w:tcPr>
          <w:p w14:paraId="217DFFA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8935" w:type="dxa"/>
            <w:shd w:val="clear" w:color="auto" w:fill="FFFFFF"/>
          </w:tcPr>
          <w:p w14:paraId="79C666E9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8C72A2E" w14:textId="77777777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0"/>
          <w:szCs w:val="20"/>
          <w:lang w:eastAsia="en-US"/>
        </w:rPr>
      </w:pPr>
    </w:p>
    <w:p w14:paraId="1BAA1469" w14:textId="77777777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If the </w:t>
      </w:r>
      <w:r w:rsidRPr="007F520E">
        <w:rPr>
          <w:rFonts w:eastAsia="FSAlbert-LightItalic" w:cs="Tahoma"/>
          <w:b w:val="0"/>
          <w:i/>
          <w:caps w:val="0"/>
          <w:color w:val="231F20"/>
          <w:spacing w:val="-8"/>
          <w:sz w:val="22"/>
          <w:lang w:eastAsia="en-US"/>
        </w:rPr>
        <w:t>f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orm is submit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ed 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b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y email, supporting docume</w:t>
      </w:r>
      <w:r w:rsidRPr="007F520E">
        <w:rPr>
          <w:rFonts w:eastAsia="FSAlbert-LightItalic" w:cs="Tahoma"/>
          <w:b w:val="0"/>
          <w:i/>
          <w:caps w:val="0"/>
          <w:color w:val="231F20"/>
          <w:spacing w:val="-1"/>
          <w:sz w:val="22"/>
          <w:lang w:eastAsia="en-US"/>
        </w:rPr>
        <w:t>n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ts should be s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c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anned and at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ached to the email</w:t>
      </w:r>
    </w:p>
    <w:p w14:paraId="66DDB09F" w14:textId="47ECDCBF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Please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 this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orm immedia</w:t>
      </w:r>
      <w:r w:rsidRPr="007F520E">
        <w:rPr>
          <w:rFonts w:eastAsia="FS Albert" w:cs="Tahoma"/>
          <w:b w:val="0"/>
          <w:bCs/>
          <w:caps w:val="0"/>
          <w:color w:val="231F20"/>
          <w:spacing w:val="-1"/>
          <w:sz w:val="22"/>
          <w:lang w:eastAsia="en-US"/>
        </w:rPr>
        <w:t>t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ely to Innovate 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Aw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ding: </w:t>
      </w:r>
      <w:hyperlink r:id="rId10" w:history="1"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co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2"/>
            <w:sz w:val="22"/>
            <w:lang w:eastAsia="en-US"/>
          </w:rPr>
          <w:t>mpliance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@innovatea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w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4"/>
            <w:sz w:val="22"/>
            <w:lang w:eastAsia="en-US"/>
          </w:rPr>
          <w:t>r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ding.org</w:t>
        </w:r>
      </w:hyperlink>
    </w:p>
    <w:p w14:paraId="61CDB19B" w14:textId="77777777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</w:p>
    <w:p w14:paraId="2C3905C8" w14:textId="283C77CF" w:rsidR="00261BD0" w:rsidRDefault="00261BD0" w:rsidP="001E2FD3">
      <w:pPr>
        <w:jc w:val="both"/>
        <w:rPr>
          <w:rFonts w:cs="Tahoma"/>
        </w:rPr>
      </w:pPr>
    </w:p>
    <w:p w14:paraId="32CD0822" w14:textId="7EBDC236" w:rsidR="00004C54" w:rsidRPr="00004C54" w:rsidRDefault="00004C54" w:rsidP="00004C54">
      <w:pPr>
        <w:rPr>
          <w:rFonts w:cs="Tahoma"/>
        </w:rPr>
      </w:pPr>
    </w:p>
    <w:p w14:paraId="50D084DB" w14:textId="6A85AD7B" w:rsidR="00004C54" w:rsidRPr="00004C54" w:rsidRDefault="00004C54" w:rsidP="00004C54">
      <w:pPr>
        <w:rPr>
          <w:rFonts w:cs="Tahoma"/>
        </w:rPr>
      </w:pPr>
    </w:p>
    <w:p w14:paraId="255D456A" w14:textId="063CC569" w:rsidR="00004C54" w:rsidRPr="00004C54" w:rsidRDefault="00004C54" w:rsidP="00004C54">
      <w:pPr>
        <w:rPr>
          <w:rFonts w:cs="Tahoma"/>
        </w:rPr>
      </w:pPr>
    </w:p>
    <w:p w14:paraId="646DEEB6" w14:textId="686BA457" w:rsidR="00004C54" w:rsidRPr="00004C54" w:rsidRDefault="00004C54" w:rsidP="00004C54">
      <w:pPr>
        <w:rPr>
          <w:rFonts w:cs="Tahoma"/>
        </w:rPr>
      </w:pPr>
    </w:p>
    <w:p w14:paraId="048C90D9" w14:textId="1F9D963F" w:rsidR="00004C54" w:rsidRPr="00004C54" w:rsidRDefault="00004C54" w:rsidP="00004C54">
      <w:pPr>
        <w:rPr>
          <w:rFonts w:cs="Tahoma"/>
        </w:rPr>
      </w:pPr>
    </w:p>
    <w:p w14:paraId="7B99B850" w14:textId="5340D590" w:rsidR="00004C54" w:rsidRPr="00004C54" w:rsidRDefault="00004C54" w:rsidP="00004C54">
      <w:pPr>
        <w:rPr>
          <w:rFonts w:cs="Tahoma"/>
        </w:rPr>
      </w:pPr>
    </w:p>
    <w:p w14:paraId="794DE2EE" w14:textId="3C07BAB3" w:rsidR="00004C54" w:rsidRPr="00004C54" w:rsidRDefault="00004C54" w:rsidP="00004C54">
      <w:pPr>
        <w:rPr>
          <w:rFonts w:cs="Tahoma"/>
        </w:rPr>
      </w:pPr>
    </w:p>
    <w:p w14:paraId="0F9230C8" w14:textId="766634A1" w:rsidR="00004C54" w:rsidRPr="00004C54" w:rsidRDefault="00004C54" w:rsidP="00004C54">
      <w:pPr>
        <w:rPr>
          <w:rFonts w:cs="Tahoma"/>
        </w:rPr>
      </w:pPr>
    </w:p>
    <w:p w14:paraId="49FE0BBC" w14:textId="3214FFE4" w:rsidR="00004C54" w:rsidRPr="00004C54" w:rsidRDefault="00004C54" w:rsidP="00004C54">
      <w:pPr>
        <w:rPr>
          <w:rFonts w:cs="Tahoma"/>
        </w:rPr>
      </w:pPr>
    </w:p>
    <w:p w14:paraId="6AA9AA70" w14:textId="09FC7803" w:rsidR="00004C54" w:rsidRPr="00004C54" w:rsidRDefault="00004C54" w:rsidP="00004C54">
      <w:pPr>
        <w:rPr>
          <w:rFonts w:cs="Tahoma"/>
        </w:rPr>
      </w:pPr>
    </w:p>
    <w:p w14:paraId="3594BF17" w14:textId="2673B172" w:rsidR="00004C54" w:rsidRPr="00004C54" w:rsidRDefault="00004C54" w:rsidP="00004C54">
      <w:pPr>
        <w:rPr>
          <w:rFonts w:cs="Tahoma"/>
        </w:rPr>
      </w:pPr>
    </w:p>
    <w:p w14:paraId="3F6B1EF5" w14:textId="0B8F6DDB" w:rsidR="00004C54" w:rsidRPr="00004C54" w:rsidRDefault="00004C54" w:rsidP="00004C54">
      <w:pPr>
        <w:rPr>
          <w:rFonts w:cs="Tahoma"/>
        </w:rPr>
      </w:pPr>
    </w:p>
    <w:p w14:paraId="18761DAA" w14:textId="065CB198" w:rsidR="00004C54" w:rsidRPr="00004C54" w:rsidRDefault="00004C54" w:rsidP="00004C54">
      <w:pPr>
        <w:rPr>
          <w:rFonts w:cs="Tahoma"/>
        </w:rPr>
      </w:pPr>
    </w:p>
    <w:p w14:paraId="2D15B57D" w14:textId="34E048C3" w:rsidR="00004C54" w:rsidRPr="00004C54" w:rsidRDefault="00004C54" w:rsidP="00004C54">
      <w:pPr>
        <w:rPr>
          <w:rFonts w:cs="Tahoma"/>
        </w:rPr>
      </w:pPr>
    </w:p>
    <w:p w14:paraId="1B543E34" w14:textId="09E310CF" w:rsidR="00004C54" w:rsidRPr="00004C54" w:rsidRDefault="00004C54" w:rsidP="00004C54">
      <w:pPr>
        <w:rPr>
          <w:rFonts w:cs="Tahoma"/>
        </w:rPr>
      </w:pPr>
    </w:p>
    <w:p w14:paraId="6708865A" w14:textId="4D170A87" w:rsidR="00004C54" w:rsidRPr="00004C54" w:rsidRDefault="00004C54" w:rsidP="00004C54">
      <w:pPr>
        <w:rPr>
          <w:rFonts w:cs="Tahoma"/>
        </w:rPr>
      </w:pPr>
    </w:p>
    <w:p w14:paraId="07FBC319" w14:textId="2112AC5B" w:rsidR="00004C54" w:rsidRPr="00004C54" w:rsidRDefault="00004C54" w:rsidP="00004C54">
      <w:pPr>
        <w:tabs>
          <w:tab w:val="left" w:pos="1245"/>
          <w:tab w:val="center" w:pos="5233"/>
        </w:tabs>
        <w:jc w:val="lef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004C54" w:rsidRPr="00004C54" w:rsidSect="00A726EA">
      <w:headerReference w:type="default" r:id="rId11"/>
      <w:footerReference w:type="default" r:id="rId12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A8F1" w14:textId="77777777" w:rsidR="006A39FD" w:rsidRDefault="006A39FD" w:rsidP="00A318D1">
      <w:r>
        <w:separator/>
      </w:r>
    </w:p>
  </w:endnote>
  <w:endnote w:type="continuationSeparator" w:id="0">
    <w:p w14:paraId="62A45757" w14:textId="77777777" w:rsidR="006A39FD" w:rsidRDefault="006A39FD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Albert-Light">
    <w:altName w:val="Times New Roman"/>
    <w:charset w:val="00"/>
    <w:family w:val="roman"/>
    <w:pitch w:val="variable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LightItalic">
    <w:altName w:val="FS Albert-LightItalic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6DB8F51C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A726E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4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A726E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03.09.2021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4AB35CE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A726E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FC16" w14:textId="77777777" w:rsidR="006A39FD" w:rsidRDefault="006A39FD" w:rsidP="00A318D1">
      <w:r>
        <w:separator/>
      </w:r>
    </w:p>
  </w:footnote>
  <w:footnote w:type="continuationSeparator" w:id="0">
    <w:p w14:paraId="28D19814" w14:textId="77777777" w:rsidR="006A39FD" w:rsidRDefault="006A39FD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50841"/>
    <w:multiLevelType w:val="hybridMultilevel"/>
    <w:tmpl w:val="9DD8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04C54"/>
    <w:rsid w:val="00024AC5"/>
    <w:rsid w:val="000A5023"/>
    <w:rsid w:val="000F0B27"/>
    <w:rsid w:val="00130E34"/>
    <w:rsid w:val="001B338E"/>
    <w:rsid w:val="001E2FD3"/>
    <w:rsid w:val="001E501B"/>
    <w:rsid w:val="00235878"/>
    <w:rsid w:val="00261BD0"/>
    <w:rsid w:val="00355E52"/>
    <w:rsid w:val="003A20BC"/>
    <w:rsid w:val="00403F03"/>
    <w:rsid w:val="00523E4B"/>
    <w:rsid w:val="00687009"/>
    <w:rsid w:val="006A39FD"/>
    <w:rsid w:val="006C664D"/>
    <w:rsid w:val="00711E5D"/>
    <w:rsid w:val="007F520E"/>
    <w:rsid w:val="00944772"/>
    <w:rsid w:val="009F6EA2"/>
    <w:rsid w:val="00A318D1"/>
    <w:rsid w:val="00A726EA"/>
    <w:rsid w:val="00AE2880"/>
    <w:rsid w:val="00CD18B1"/>
    <w:rsid w:val="00CE4C63"/>
    <w:rsid w:val="00D32681"/>
    <w:rsid w:val="00DC5386"/>
    <w:rsid w:val="00EA2C12"/>
    <w:rsid w:val="00EE5A56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A2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A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A2"/>
    <w:rPr>
      <w:rFonts w:ascii="Tahoma" w:hAnsi="Tahoma" w:cs="Calibri"/>
      <w:b/>
      <w:bCs/>
      <w:caps/>
      <w:color w:val="DB1785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C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eaward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innovateawar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innovateawarding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C4F-923D-424E-92E3-2CDAD3C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Lesley Sharp</cp:lastModifiedBy>
  <cp:revision>2</cp:revision>
  <dcterms:created xsi:type="dcterms:W3CDTF">2021-09-03T08:07:00Z</dcterms:created>
  <dcterms:modified xsi:type="dcterms:W3CDTF">2021-09-03T08:07:00Z</dcterms:modified>
</cp:coreProperties>
</file>